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CB27" w14:textId="07DD9922" w:rsidR="00FE067E" w:rsidRPr="00F07C0E" w:rsidRDefault="001E3196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85789" wp14:editId="212304B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1E699" w14:textId="2A987DDE" w:rsidR="001E3196" w:rsidRPr="001E3196" w:rsidRDefault="001E3196" w:rsidP="001E319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E319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8578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5001E699" w14:textId="2A987DDE" w:rsidR="001E3196" w:rsidRPr="001E3196" w:rsidRDefault="001E3196" w:rsidP="001E319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E319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07C0E">
        <w:rPr>
          <w:color w:val="auto"/>
        </w:rPr>
        <w:t>WEST virginia legislature</w:t>
      </w:r>
    </w:p>
    <w:p w14:paraId="2B72622C" w14:textId="6B78CA99" w:rsidR="00CD36CF" w:rsidRPr="00F07C0E" w:rsidRDefault="00CD36CF" w:rsidP="00CC1F3B">
      <w:pPr>
        <w:pStyle w:val="TitlePageSession"/>
        <w:rPr>
          <w:color w:val="auto"/>
        </w:rPr>
      </w:pPr>
      <w:r w:rsidRPr="00F07C0E">
        <w:rPr>
          <w:color w:val="auto"/>
        </w:rPr>
        <w:t>20</w:t>
      </w:r>
      <w:r w:rsidR="0054191B" w:rsidRPr="00F07C0E">
        <w:rPr>
          <w:color w:val="auto"/>
        </w:rPr>
        <w:t>21</w:t>
      </w:r>
      <w:r w:rsidRPr="00F07C0E">
        <w:rPr>
          <w:color w:val="auto"/>
        </w:rPr>
        <w:t xml:space="preserve"> regular session</w:t>
      </w:r>
    </w:p>
    <w:p w14:paraId="5E2D0501" w14:textId="5B688652" w:rsidR="00CD36CF" w:rsidRPr="00F07C0E" w:rsidRDefault="0054191B" w:rsidP="00CC1F3B">
      <w:pPr>
        <w:pStyle w:val="TitlePageBillPrefix"/>
        <w:rPr>
          <w:color w:val="auto"/>
        </w:rPr>
      </w:pPr>
      <w:r w:rsidRPr="00F07C0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C030B" wp14:editId="79761868">
                <wp:simplePos x="0" y="0"/>
                <wp:positionH relativeFrom="column">
                  <wp:posOffset>7987738</wp:posOffset>
                </wp:positionH>
                <wp:positionV relativeFrom="paragraph">
                  <wp:posOffset>486735</wp:posOffset>
                </wp:positionV>
                <wp:extent cx="45719" cy="476250"/>
                <wp:effectExtent l="0" t="0" r="1206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263DB" w14:textId="77777777" w:rsidR="004566B0" w:rsidRPr="004566B0" w:rsidRDefault="004566B0" w:rsidP="004566B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566B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030B" id="_x0000_s1027" type="#_x0000_t202" style="position:absolute;left:0;text-align:left;margin-left:628.95pt;margin-top:38.35pt;width: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" filled="f" strokeweight=".5pt">
                <v:textbox inset="0,5pt,0,0">
                  <w:txbxContent>
                    <w:p w14:paraId="01E263DB" w14:textId="77777777" w:rsidR="004566B0" w:rsidRPr="004566B0" w:rsidRDefault="004566B0" w:rsidP="004566B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566B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07C0E">
            <w:rPr>
              <w:color w:val="auto"/>
            </w:rPr>
            <w:t>Introduced</w:t>
          </w:r>
        </w:sdtContent>
      </w:sdt>
    </w:p>
    <w:p w14:paraId="0025DB19" w14:textId="1838A240" w:rsidR="00CD36CF" w:rsidRPr="00F07C0E" w:rsidRDefault="009935D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07C0E">
            <w:rPr>
              <w:color w:val="auto"/>
            </w:rPr>
            <w:t>House</w:t>
          </w:r>
        </w:sdtContent>
      </w:sdt>
      <w:r w:rsidR="00303684" w:rsidRPr="00F07C0E">
        <w:rPr>
          <w:color w:val="auto"/>
        </w:rPr>
        <w:t xml:space="preserve"> </w:t>
      </w:r>
      <w:r w:rsidR="00CD36CF" w:rsidRPr="00F07C0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2214</w:t>
          </w:r>
        </w:sdtContent>
      </w:sdt>
    </w:p>
    <w:p w14:paraId="4752F87E" w14:textId="77777777" w:rsidR="00CD36CF" w:rsidRPr="00F07C0E" w:rsidRDefault="00CD36CF" w:rsidP="00CC1F3B">
      <w:pPr>
        <w:pStyle w:val="Sponsors"/>
        <w:rPr>
          <w:color w:val="auto"/>
        </w:rPr>
      </w:pPr>
      <w:r w:rsidRPr="00F07C0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C50BC" w:rsidRPr="00F07C0E">
            <w:rPr>
              <w:color w:val="auto"/>
            </w:rPr>
            <w:t xml:space="preserve">Delegate </w:t>
          </w:r>
          <w:r w:rsidR="00C076E6" w:rsidRPr="00F07C0E">
            <w:rPr>
              <w:color w:val="auto"/>
            </w:rPr>
            <w:t>McG</w:t>
          </w:r>
          <w:r w:rsidR="008C50BC" w:rsidRPr="00F07C0E">
            <w:rPr>
              <w:color w:val="auto"/>
            </w:rPr>
            <w:t>eehan</w:t>
          </w:r>
        </w:sdtContent>
      </w:sdt>
    </w:p>
    <w:p w14:paraId="5513CC45" w14:textId="75B5E990" w:rsidR="00E831B3" w:rsidRPr="00F07C0E" w:rsidRDefault="00CD36CF" w:rsidP="00C076E6">
      <w:pPr>
        <w:pStyle w:val="References"/>
        <w:rPr>
          <w:color w:val="auto"/>
        </w:rPr>
      </w:pPr>
      <w:r w:rsidRPr="00F07C0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935D7">
            <w:rPr>
              <w:color w:val="auto"/>
            </w:rPr>
            <w:t>Introduced February 10, 2021; Referred to the Committee on Education then Finance</w:t>
          </w:r>
        </w:sdtContent>
      </w:sdt>
      <w:r w:rsidRPr="00F07C0E">
        <w:rPr>
          <w:color w:val="auto"/>
        </w:rPr>
        <w:t>]</w:t>
      </w:r>
    </w:p>
    <w:p w14:paraId="73905AC4" w14:textId="77777777" w:rsidR="008C50BC" w:rsidRPr="00F07C0E" w:rsidRDefault="0000526A" w:rsidP="008C50BC">
      <w:pPr>
        <w:pStyle w:val="TitleSection"/>
        <w:rPr>
          <w:color w:val="auto"/>
        </w:rPr>
      </w:pPr>
      <w:r w:rsidRPr="00F07C0E">
        <w:rPr>
          <w:color w:val="auto"/>
        </w:rPr>
        <w:lastRenderedPageBreak/>
        <w:t>A BILL</w:t>
      </w:r>
      <w:r w:rsidR="008C50BC" w:rsidRPr="00F07C0E">
        <w:rPr>
          <w:color w:val="auto"/>
        </w:rPr>
        <w:t xml:space="preserve"> to amend the Code of West Virginia, 1931, as amended, by adding thereto a new section, designated §11-21-25, relating to allowing a taxpayer a personal income tax credit for each dependent that participated in home educational instruction for the most recent academic year.</w:t>
      </w:r>
    </w:p>
    <w:p w14:paraId="03F6FA08" w14:textId="77777777" w:rsidR="00303684" w:rsidRPr="00F07C0E" w:rsidRDefault="00303684" w:rsidP="00CC1F3B">
      <w:pPr>
        <w:pStyle w:val="EnactingClause"/>
        <w:rPr>
          <w:color w:val="auto"/>
        </w:rPr>
        <w:sectPr w:rsidR="00303684" w:rsidRPr="00F07C0E" w:rsidSect="008E6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07C0E">
        <w:rPr>
          <w:color w:val="auto"/>
        </w:rPr>
        <w:t>Be it enacted by the Legislature of West Virginia:</w:t>
      </w:r>
    </w:p>
    <w:p w14:paraId="34E2BCE1" w14:textId="77777777" w:rsidR="008C50BC" w:rsidRPr="00F07C0E" w:rsidRDefault="008C50BC" w:rsidP="008C50BC">
      <w:pPr>
        <w:pStyle w:val="ArticleHeading"/>
        <w:rPr>
          <w:color w:val="auto"/>
        </w:rPr>
      </w:pPr>
      <w:r w:rsidRPr="00F07C0E">
        <w:rPr>
          <w:color w:val="auto"/>
        </w:rPr>
        <w:t>ARTICLE 21. PERSONAL INCOME TAX.</w:t>
      </w:r>
    </w:p>
    <w:p w14:paraId="7974D183" w14:textId="77777777" w:rsidR="008C50BC" w:rsidRPr="00F07C0E" w:rsidRDefault="008C50BC" w:rsidP="008C50BC">
      <w:pPr>
        <w:pStyle w:val="SectionHeading"/>
        <w:rPr>
          <w:color w:val="auto"/>
          <w:u w:val="single"/>
        </w:rPr>
      </w:pPr>
      <w:r w:rsidRPr="00F07C0E">
        <w:rPr>
          <w:color w:val="auto"/>
          <w:u w:val="single"/>
        </w:rPr>
        <w:t>§11-21-25. Home Instruction Tax Relief Act.</w:t>
      </w:r>
    </w:p>
    <w:p w14:paraId="11967D43" w14:textId="77777777" w:rsidR="008C50BC" w:rsidRPr="00F07C0E" w:rsidRDefault="008C50BC" w:rsidP="008C50BC">
      <w:pPr>
        <w:ind w:firstLine="720"/>
        <w:jc w:val="both"/>
        <w:rPr>
          <w:rFonts w:cs="Arial"/>
          <w:color w:val="auto"/>
          <w:u w:val="single"/>
        </w:rPr>
        <w:sectPr w:rsidR="008C50BC" w:rsidRPr="00F07C0E" w:rsidSect="008E6C7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5031C1" w14:textId="77777777" w:rsidR="008C50BC" w:rsidRPr="00F07C0E" w:rsidRDefault="008C50BC" w:rsidP="008C50BC">
      <w:pPr>
        <w:ind w:firstLine="720"/>
        <w:jc w:val="both"/>
        <w:rPr>
          <w:rFonts w:cs="Arial"/>
          <w:color w:val="auto"/>
          <w:u w:val="single"/>
        </w:rPr>
      </w:pPr>
      <w:r w:rsidRPr="00F07C0E">
        <w:rPr>
          <w:rFonts w:cs="Arial"/>
          <w:color w:val="auto"/>
          <w:u w:val="single"/>
        </w:rPr>
        <w:t xml:space="preserve">(a) </w:t>
      </w:r>
      <w:r w:rsidRPr="00F07C0E">
        <w:rPr>
          <w:rFonts w:cs="Arial"/>
          <w:i/>
          <w:color w:val="auto"/>
          <w:u w:val="single"/>
        </w:rPr>
        <w:t xml:space="preserve">Short Title.-- </w:t>
      </w:r>
      <w:r w:rsidRPr="00F07C0E">
        <w:rPr>
          <w:rFonts w:cs="Arial"/>
          <w:color w:val="auto"/>
          <w:u w:val="single"/>
        </w:rPr>
        <w:t>This section shall be known and may be cited as the “Home Instruction Tax Relief Act.”</w:t>
      </w:r>
    </w:p>
    <w:p w14:paraId="00919EB8" w14:textId="77777777" w:rsidR="008C50BC" w:rsidRPr="00F07C0E" w:rsidRDefault="008C50BC" w:rsidP="008C50BC">
      <w:pPr>
        <w:ind w:firstLine="720"/>
        <w:jc w:val="both"/>
        <w:rPr>
          <w:rFonts w:cs="Arial"/>
          <w:color w:val="auto"/>
          <w:u w:val="single"/>
        </w:rPr>
      </w:pPr>
      <w:r w:rsidRPr="00F07C0E">
        <w:rPr>
          <w:rFonts w:cs="Arial"/>
          <w:color w:val="auto"/>
          <w:u w:val="single"/>
        </w:rPr>
        <w:t xml:space="preserve">(b) </w:t>
      </w:r>
      <w:r w:rsidRPr="00F07C0E">
        <w:rPr>
          <w:rFonts w:cs="Arial"/>
          <w:i/>
          <w:color w:val="auto"/>
          <w:u w:val="single"/>
        </w:rPr>
        <w:t xml:space="preserve">Definitions.-- </w:t>
      </w:r>
      <w:r w:rsidRPr="00F07C0E">
        <w:rPr>
          <w:rFonts w:cs="Arial"/>
          <w:color w:val="auto"/>
          <w:u w:val="single"/>
        </w:rPr>
        <w:t>For the purposes of this section “home instruction” means the home educational instruction of a child that complies with the requirements of §18-8-1 of this code.</w:t>
      </w:r>
    </w:p>
    <w:p w14:paraId="6D82B801" w14:textId="019C5B4C" w:rsidR="008C50BC" w:rsidRPr="00F07C0E" w:rsidRDefault="008C50BC" w:rsidP="008C50BC">
      <w:pPr>
        <w:ind w:firstLine="720"/>
        <w:jc w:val="both"/>
        <w:rPr>
          <w:rFonts w:cs="Arial"/>
          <w:color w:val="auto"/>
          <w:u w:val="single"/>
        </w:rPr>
      </w:pPr>
      <w:r w:rsidRPr="00F07C0E">
        <w:rPr>
          <w:rFonts w:cs="Arial"/>
          <w:color w:val="auto"/>
          <w:u w:val="single"/>
        </w:rPr>
        <w:t xml:space="preserve">(c) </w:t>
      </w:r>
      <w:r w:rsidRPr="00F07C0E">
        <w:rPr>
          <w:rFonts w:cs="Arial"/>
          <w:i/>
          <w:color w:val="auto"/>
          <w:u w:val="single"/>
        </w:rPr>
        <w:t xml:space="preserve">Credit Allowed.-- </w:t>
      </w:r>
      <w:r w:rsidRPr="00F07C0E">
        <w:rPr>
          <w:rFonts w:cs="Arial"/>
          <w:color w:val="auto"/>
          <w:u w:val="single"/>
        </w:rPr>
        <w:t>For tax years beginning on or after January 1, 20</w:t>
      </w:r>
      <w:r w:rsidR="008152D3" w:rsidRPr="00F07C0E">
        <w:rPr>
          <w:rFonts w:cs="Arial"/>
          <w:color w:val="auto"/>
          <w:u w:val="single"/>
        </w:rPr>
        <w:t>2</w:t>
      </w:r>
      <w:r w:rsidRPr="00F07C0E">
        <w:rPr>
          <w:rFonts w:cs="Arial"/>
          <w:color w:val="auto"/>
          <w:u w:val="single"/>
        </w:rPr>
        <w:t>1, a taxpayer shall be allowed a credit against the tax imposed by this article in the amount of $100 for each child in the taxpayer’s household that meets the following requirements:</w:t>
      </w:r>
    </w:p>
    <w:p w14:paraId="4ADA0349" w14:textId="77777777" w:rsidR="008C50BC" w:rsidRPr="00F07C0E" w:rsidRDefault="008C50BC" w:rsidP="008C50BC">
      <w:pPr>
        <w:ind w:firstLine="720"/>
        <w:jc w:val="both"/>
        <w:rPr>
          <w:rFonts w:cs="Arial"/>
          <w:color w:val="auto"/>
          <w:u w:val="single"/>
        </w:rPr>
      </w:pPr>
      <w:r w:rsidRPr="00F07C0E">
        <w:rPr>
          <w:rFonts w:cs="Arial"/>
          <w:color w:val="auto"/>
          <w:u w:val="single"/>
        </w:rPr>
        <w:t>(1) The taxpayer claimed the child as a dependent, as defined by 26 U.S.C. § 152, on the taxpayer’s federal income tax return for the taxable year; and</w:t>
      </w:r>
    </w:p>
    <w:p w14:paraId="28BCF5BE" w14:textId="77777777" w:rsidR="008C50BC" w:rsidRPr="00F07C0E" w:rsidRDefault="008C50BC" w:rsidP="008C50BC">
      <w:pPr>
        <w:pStyle w:val="SectionBody"/>
        <w:rPr>
          <w:color w:val="auto"/>
          <w:u w:val="single"/>
        </w:rPr>
      </w:pPr>
      <w:r w:rsidRPr="00F07C0E">
        <w:rPr>
          <w:color w:val="auto"/>
          <w:u w:val="single"/>
        </w:rPr>
        <w:t>(2) The child participated in home instruction, in compliance with §18-8-1 of this code, for the duration of the most recent academic year.</w:t>
      </w:r>
    </w:p>
    <w:p w14:paraId="742C34EA" w14:textId="77777777" w:rsidR="00AD4BE3" w:rsidRPr="00F07C0E" w:rsidRDefault="00AD4BE3" w:rsidP="008C50BC">
      <w:pPr>
        <w:pStyle w:val="Note"/>
        <w:rPr>
          <w:color w:val="auto"/>
        </w:rPr>
      </w:pPr>
    </w:p>
    <w:p w14:paraId="5EF6EC5E" w14:textId="77777777" w:rsidR="008C50BC" w:rsidRPr="00F07C0E" w:rsidRDefault="008C50BC" w:rsidP="008C50BC">
      <w:pPr>
        <w:pStyle w:val="Note"/>
        <w:rPr>
          <w:color w:val="auto"/>
        </w:rPr>
      </w:pPr>
      <w:r w:rsidRPr="00F07C0E">
        <w:rPr>
          <w:color w:val="auto"/>
        </w:rPr>
        <w:t>NOTE: The purpose of this bill is to allow a taxpayer a personal income tax credit for each dependent that participated in home educational instruction for the most recent academic year.</w:t>
      </w:r>
    </w:p>
    <w:p w14:paraId="41D6B9A0" w14:textId="77777777" w:rsidR="008C50BC" w:rsidRPr="00F07C0E" w:rsidRDefault="008C50BC" w:rsidP="008C50BC">
      <w:pPr>
        <w:pStyle w:val="Note"/>
        <w:rPr>
          <w:color w:val="auto"/>
        </w:rPr>
      </w:pPr>
      <w:r w:rsidRPr="00F07C0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8C50BC" w:rsidRPr="00F07C0E" w:rsidSect="008E6C7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44C2A" w14:textId="77777777" w:rsidR="006369EB" w:rsidRPr="00B844FE" w:rsidRDefault="006369EB" w:rsidP="00B844FE">
      <w:r>
        <w:separator/>
      </w:r>
    </w:p>
  </w:endnote>
  <w:endnote w:type="continuationSeparator" w:id="0">
    <w:p w14:paraId="7EF6A579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B31C2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0D283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0EFC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44472" w14:textId="77777777" w:rsidR="006369EB" w:rsidRPr="00B844FE" w:rsidRDefault="006369EB" w:rsidP="00B844FE">
      <w:r>
        <w:separator/>
      </w:r>
    </w:p>
  </w:footnote>
  <w:footnote w:type="continuationSeparator" w:id="0">
    <w:p w14:paraId="13108B34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9623" w14:textId="77777777" w:rsidR="002A0269" w:rsidRPr="00B844FE" w:rsidRDefault="009935D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390D" w14:textId="3090FDB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1DCA19F7FBEB4EC2BBC3283B28A63EC7"/>
        </w:placeholder>
        <w:showingPlcHdr/>
        <w:text/>
      </w:sdtPr>
      <w:sdtEndPr/>
      <w:sdtContent/>
    </w:sdt>
    <w:r w:rsidR="007A5259">
      <w:t xml:space="preserve"> </w:t>
    </w:r>
    <w:r w:rsidR="001E71E6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54191B" w:rsidRPr="0054191B">
          <w:rPr>
            <w:color w:val="auto"/>
          </w:rPr>
          <w:t>2021R1232</w:t>
        </w:r>
      </w:sdtContent>
    </w:sdt>
  </w:p>
  <w:p w14:paraId="525D8DC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D8FF" w14:textId="0FD477D3" w:rsidR="002A0269" w:rsidRPr="002A0269" w:rsidRDefault="009935D7" w:rsidP="00CC1F3B">
    <w:pPr>
      <w:pStyle w:val="HeaderStyle"/>
    </w:pPr>
    <w:sdt>
      <w:sdtPr>
        <w:tag w:val="BNumWH"/>
        <w:id w:val="-1890952866"/>
        <w:placeholder>
          <w:docPart w:val="CEF35D5091FA43308271E8CDA7ED6E9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C50BC">
          <w:t>20</w:t>
        </w:r>
        <w:r w:rsidR="0054191B">
          <w:t>2</w:t>
        </w:r>
        <w:r w:rsidR="008C50BC">
          <w:t>1R1</w:t>
        </w:r>
        <w:r w:rsidR="0054191B">
          <w:t>232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4283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E3196"/>
    <w:rsid w:val="001E71E6"/>
    <w:rsid w:val="0027011C"/>
    <w:rsid w:val="00274200"/>
    <w:rsid w:val="00275740"/>
    <w:rsid w:val="002A0269"/>
    <w:rsid w:val="002C0D89"/>
    <w:rsid w:val="00303684"/>
    <w:rsid w:val="003143F5"/>
    <w:rsid w:val="00314854"/>
    <w:rsid w:val="00385452"/>
    <w:rsid w:val="00394191"/>
    <w:rsid w:val="003C51CD"/>
    <w:rsid w:val="004368E0"/>
    <w:rsid w:val="004566B0"/>
    <w:rsid w:val="004C13DD"/>
    <w:rsid w:val="004E3441"/>
    <w:rsid w:val="00500579"/>
    <w:rsid w:val="0054191B"/>
    <w:rsid w:val="005A5366"/>
    <w:rsid w:val="006369EB"/>
    <w:rsid w:val="00637E73"/>
    <w:rsid w:val="00671FAC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152D3"/>
    <w:rsid w:val="00834EDE"/>
    <w:rsid w:val="008736AA"/>
    <w:rsid w:val="008C50BC"/>
    <w:rsid w:val="008D275D"/>
    <w:rsid w:val="008E6C7A"/>
    <w:rsid w:val="00980327"/>
    <w:rsid w:val="00986478"/>
    <w:rsid w:val="009935D7"/>
    <w:rsid w:val="009B5557"/>
    <w:rsid w:val="009E470E"/>
    <w:rsid w:val="009F1067"/>
    <w:rsid w:val="00A31E01"/>
    <w:rsid w:val="00A527AD"/>
    <w:rsid w:val="00A718CF"/>
    <w:rsid w:val="00AD4BE3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76E6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07C0E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137771"/>
  <w15:chartTrackingRefBased/>
  <w15:docId w15:val="{EE68C47F-F9A6-4B78-A1AE-6F67D7D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8C50B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C50BC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56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DCA19F7FBEB4EC2BBC3283B28A6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2580-9463-46C1-9E4D-7BE1EAACA364}"/>
      </w:docPartPr>
      <w:docPartBody>
        <w:p w:rsidR="006366E5" w:rsidRDefault="006366E5"/>
      </w:docPartBody>
    </w:docPart>
    <w:docPart>
      <w:docPartPr>
        <w:name w:val="CEF35D5091FA43308271E8CDA7ED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C9ED-DFFC-45AF-AF3D-BA141EF5A46C}"/>
      </w:docPartPr>
      <w:docPartBody>
        <w:p w:rsidR="006366E5" w:rsidRDefault="006366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25CC7"/>
    <w:rsid w:val="00161453"/>
    <w:rsid w:val="006366E5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28C0-0EFD-4ED8-87F3-3541B01F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2018-12-28T14:15:00Z</cp:lastPrinted>
  <dcterms:created xsi:type="dcterms:W3CDTF">2021-02-08T16:13:00Z</dcterms:created>
  <dcterms:modified xsi:type="dcterms:W3CDTF">2021-02-08T16:13:00Z</dcterms:modified>
</cp:coreProperties>
</file>